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1" w:rsidRDefault="000611A5" w:rsidP="00D2330C">
      <w:pPr>
        <w:pStyle w:val="Heading1"/>
        <w:spacing w:before="71"/>
        <w:ind w:left="4320" w:right="5366" w:firstLine="720"/>
        <w:jc w:val="center"/>
      </w:pPr>
      <w:r>
        <w:rPr>
          <w:w w:val="105"/>
        </w:rPr>
        <w:t>T.C.</w:t>
      </w:r>
    </w:p>
    <w:p w:rsidR="000E1841" w:rsidRDefault="000611A5" w:rsidP="00D2330C">
      <w:pPr>
        <w:spacing w:line="367" w:lineRule="exact"/>
        <w:jc w:val="center"/>
        <w:rPr>
          <w:sz w:val="32"/>
        </w:rPr>
      </w:pPr>
      <w:r>
        <w:rPr>
          <w:w w:val="105"/>
          <w:sz w:val="32"/>
        </w:rPr>
        <w:t>AKHİSAR KAYMAKAMLIĞI</w:t>
      </w:r>
    </w:p>
    <w:p w:rsidR="000E1841" w:rsidRDefault="00D2330C" w:rsidP="00D2330C">
      <w:pPr>
        <w:spacing w:line="368" w:lineRule="exact"/>
        <w:jc w:val="center"/>
        <w:rPr>
          <w:sz w:val="32"/>
        </w:rPr>
      </w:pPr>
      <w:r>
        <w:rPr>
          <w:w w:val="110"/>
          <w:sz w:val="32"/>
        </w:rPr>
        <w:t xml:space="preserve">Zeynep </w:t>
      </w:r>
      <w:proofErr w:type="spellStart"/>
      <w:r>
        <w:rPr>
          <w:w w:val="110"/>
          <w:sz w:val="32"/>
        </w:rPr>
        <w:t>Gülin</w:t>
      </w:r>
      <w:proofErr w:type="spellEnd"/>
      <w:r>
        <w:rPr>
          <w:w w:val="110"/>
          <w:sz w:val="32"/>
        </w:rPr>
        <w:t xml:space="preserve"> Ö</w:t>
      </w:r>
      <w:r w:rsidR="006C2A76">
        <w:rPr>
          <w:w w:val="110"/>
          <w:sz w:val="32"/>
        </w:rPr>
        <w:t>ngör Mesleki ve Teknik Anadolu L</w:t>
      </w:r>
      <w:r>
        <w:rPr>
          <w:w w:val="110"/>
          <w:sz w:val="32"/>
        </w:rPr>
        <w:t>isesi</w:t>
      </w:r>
      <w:r w:rsidR="000611A5">
        <w:rPr>
          <w:w w:val="110"/>
          <w:sz w:val="32"/>
        </w:rPr>
        <w:t xml:space="preserve"> Müdürlüğü</w:t>
      </w:r>
    </w:p>
    <w:p w:rsidR="000E1841" w:rsidRDefault="000E1841">
      <w:pPr>
        <w:pStyle w:val="GvdeMetni"/>
        <w:ind w:left="0" w:firstLine="0"/>
        <w:rPr>
          <w:sz w:val="46"/>
        </w:rPr>
      </w:pPr>
    </w:p>
    <w:p w:rsidR="000E1841" w:rsidRDefault="000611A5">
      <w:pPr>
        <w:ind w:left="3143" w:right="3382" w:firstLine="1"/>
        <w:jc w:val="center"/>
        <w:rPr>
          <w:sz w:val="28"/>
        </w:rPr>
      </w:pPr>
      <w:r>
        <w:rPr>
          <w:w w:val="105"/>
          <w:sz w:val="28"/>
        </w:rPr>
        <w:t>OKULUMUZU YENİ KAZANAN</w:t>
      </w:r>
      <w:r w:rsidR="00B32C7C">
        <w:rPr>
          <w:w w:val="105"/>
          <w:sz w:val="28"/>
        </w:rPr>
        <w:t xml:space="preserve"> </w:t>
      </w:r>
      <w:r>
        <w:rPr>
          <w:w w:val="105"/>
          <w:sz w:val="28"/>
        </w:rPr>
        <w:t>ÖĞRENCİLERİMİZİN DİKKATİNE 2020</w:t>
      </w:r>
    </w:p>
    <w:p w:rsidR="000E1841" w:rsidRDefault="000E1841">
      <w:pPr>
        <w:pStyle w:val="GvdeMetni"/>
        <w:spacing w:before="7"/>
        <w:ind w:left="0" w:firstLine="0"/>
        <w:rPr>
          <w:sz w:val="23"/>
        </w:rPr>
      </w:pPr>
    </w:p>
    <w:p w:rsidR="000E1841" w:rsidRDefault="000611A5">
      <w:pPr>
        <w:pStyle w:val="ListeParagraf"/>
        <w:numPr>
          <w:ilvl w:val="0"/>
          <w:numId w:val="1"/>
        </w:numPr>
        <w:tabs>
          <w:tab w:val="left" w:pos="1262"/>
        </w:tabs>
        <w:ind w:right="790" w:hanging="360"/>
        <w:rPr>
          <w:sz w:val="24"/>
        </w:rPr>
      </w:pPr>
      <w:r>
        <w:rPr>
          <w:sz w:val="24"/>
        </w:rPr>
        <w:t xml:space="preserve">Bu </w:t>
      </w:r>
      <w:r>
        <w:rPr>
          <w:spacing w:val="-3"/>
          <w:sz w:val="24"/>
        </w:rPr>
        <w:t xml:space="preserve">yıl </w:t>
      </w:r>
      <w:r>
        <w:rPr>
          <w:sz w:val="24"/>
        </w:rPr>
        <w:t xml:space="preserve">LGS yerleştirmelerine göre okulumuzu kazanan öğrencilerin kayıtları sistem tarafından </w:t>
      </w:r>
      <w:r w:rsidR="00B32C7C">
        <w:rPr>
          <w:sz w:val="24"/>
        </w:rPr>
        <w:t xml:space="preserve">otomatik </w:t>
      </w:r>
      <w:r>
        <w:rPr>
          <w:sz w:val="24"/>
        </w:rPr>
        <w:t>yapılmıştır. Okulumuzda ayrıca bir kayıt işlemi</w:t>
      </w:r>
      <w:r>
        <w:rPr>
          <w:spacing w:val="-1"/>
          <w:sz w:val="24"/>
        </w:rPr>
        <w:t xml:space="preserve"> </w:t>
      </w:r>
      <w:r>
        <w:rPr>
          <w:sz w:val="24"/>
        </w:rPr>
        <w:t>yapılmayacaktır.</w:t>
      </w:r>
    </w:p>
    <w:p w:rsidR="006C2A76" w:rsidRDefault="006C2A76" w:rsidP="006C2A76">
      <w:pPr>
        <w:pStyle w:val="ListeParagraf"/>
        <w:numPr>
          <w:ilvl w:val="0"/>
          <w:numId w:val="1"/>
        </w:numPr>
        <w:tabs>
          <w:tab w:val="left" w:pos="1262"/>
        </w:tabs>
        <w:ind w:right="791" w:hanging="360"/>
        <w:rPr>
          <w:sz w:val="24"/>
        </w:rPr>
      </w:pPr>
      <w:r w:rsidRPr="00E462DD">
        <w:rPr>
          <w:sz w:val="24"/>
          <w:u w:val="single"/>
        </w:rPr>
        <w:t>Pansiyonda kalmak isteyen öğrencilerimiz</w:t>
      </w:r>
      <w:r w:rsidRPr="006C2A76">
        <w:rPr>
          <w:sz w:val="24"/>
        </w:rPr>
        <w:t>; Başvuru evraklarını okulumuzdan alarak doldurulup 24-25 Ağustos 2020 tarihleri arasında mesai bitimine kadar okulumuz elden teslim edeceklerdir.</w:t>
      </w:r>
    </w:p>
    <w:p w:rsidR="00E462DD" w:rsidRPr="006C2A76" w:rsidRDefault="00E462DD" w:rsidP="006C2A76">
      <w:pPr>
        <w:pStyle w:val="ListeParagraf"/>
        <w:numPr>
          <w:ilvl w:val="0"/>
          <w:numId w:val="1"/>
        </w:numPr>
        <w:tabs>
          <w:tab w:val="left" w:pos="1262"/>
        </w:tabs>
        <w:ind w:right="791" w:hanging="360"/>
        <w:rPr>
          <w:sz w:val="24"/>
        </w:rPr>
      </w:pPr>
      <w:r>
        <w:rPr>
          <w:sz w:val="24"/>
        </w:rPr>
        <w:t xml:space="preserve">Nakil süreci: 10/14 Ağustos, 17/21 Ağustos tarihleri arasında haftalık değerlendirmeye alınarak 2 kez gerçekleştirilecektir. Bu şekilde nakil başvuruları öğrencinin </w:t>
      </w:r>
      <w:r w:rsidRPr="00E462DD">
        <w:rPr>
          <w:sz w:val="24"/>
          <w:u w:val="single"/>
        </w:rPr>
        <w:t>Mezun olduğu ortaokula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yapılacaktır.</w:t>
      </w:r>
    </w:p>
    <w:p w:rsidR="000E1841" w:rsidRDefault="000611A5">
      <w:pPr>
        <w:pStyle w:val="ListeParagraf"/>
        <w:numPr>
          <w:ilvl w:val="0"/>
          <w:numId w:val="1"/>
        </w:numPr>
        <w:tabs>
          <w:tab w:val="left" w:pos="1262"/>
        </w:tabs>
        <w:ind w:right="793" w:hanging="360"/>
        <w:rPr>
          <w:sz w:val="24"/>
        </w:rPr>
      </w:pPr>
      <w:r>
        <w:rPr>
          <w:sz w:val="24"/>
        </w:rPr>
        <w:t>Okul</w:t>
      </w:r>
      <w:r w:rsidR="00E462DD">
        <w:rPr>
          <w:sz w:val="24"/>
        </w:rPr>
        <w:t>umuz öğrenci kıyafetleri ve Beden Eğitimi Dersinde kullanılacak Eşofman takımları</w:t>
      </w:r>
      <w:r>
        <w:rPr>
          <w:sz w:val="24"/>
        </w:rPr>
        <w:t xml:space="preserve"> Akhisar İlçemizde bulunan giyim mağazalarından temin edebilirsiniz.</w:t>
      </w:r>
    </w:p>
    <w:p w:rsidR="000E1841" w:rsidRDefault="000611A5">
      <w:pPr>
        <w:pStyle w:val="ListeParagraf"/>
        <w:numPr>
          <w:ilvl w:val="0"/>
          <w:numId w:val="1"/>
        </w:numPr>
        <w:tabs>
          <w:tab w:val="left" w:pos="1262"/>
        </w:tabs>
        <w:ind w:hanging="360"/>
        <w:rPr>
          <w:sz w:val="24"/>
        </w:rPr>
      </w:pPr>
      <w:r>
        <w:rPr>
          <w:sz w:val="24"/>
        </w:rPr>
        <w:t>Okulumuz Aile Birliği anlaşmalı servis şirketi önümüzdeki günlerde web sitemizden</w:t>
      </w:r>
      <w:r w:rsidR="00B32C7C">
        <w:rPr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0E1841" w:rsidRDefault="000611A5">
      <w:pPr>
        <w:pStyle w:val="ListeParagraf"/>
        <w:numPr>
          <w:ilvl w:val="0"/>
          <w:numId w:val="1"/>
        </w:numPr>
        <w:tabs>
          <w:tab w:val="left" w:pos="1262"/>
        </w:tabs>
        <w:ind w:right="790" w:hanging="360"/>
        <w:rPr>
          <w:sz w:val="24"/>
        </w:rPr>
      </w:pPr>
      <w:r>
        <w:rPr>
          <w:sz w:val="24"/>
        </w:rPr>
        <w:t>Okulumuz ve pansiyonunda COVİD 19 salgını doğrultusunda tüm tedbirler en üst düzeyde sağlanmış olup 2020/2021 Eğitim Öğretim yılı ders dönemi başlangıcı, ders dönemi telafi eğitimi, DYK kursları ile ilgili bilgilendirmeler Bakanlığımızın yapacağı açıklamalara göre önümüzdeki günlerde web sitemizden ve sosyal medya hesaplarımızdan ilan</w:t>
      </w:r>
      <w:r>
        <w:rPr>
          <w:spacing w:val="-11"/>
          <w:sz w:val="24"/>
        </w:rPr>
        <w:t xml:space="preserve"> </w:t>
      </w:r>
      <w:r>
        <w:rPr>
          <w:sz w:val="24"/>
        </w:rPr>
        <w:t>edilecektir.</w:t>
      </w:r>
    </w:p>
    <w:p w:rsidR="00E462DD" w:rsidRDefault="00E462DD">
      <w:pPr>
        <w:pStyle w:val="ListeParagraf"/>
        <w:numPr>
          <w:ilvl w:val="0"/>
          <w:numId w:val="1"/>
        </w:numPr>
        <w:tabs>
          <w:tab w:val="left" w:pos="1262"/>
        </w:tabs>
        <w:ind w:right="790" w:hanging="360"/>
        <w:rPr>
          <w:sz w:val="24"/>
        </w:rPr>
      </w:pPr>
      <w:r>
        <w:rPr>
          <w:sz w:val="24"/>
        </w:rPr>
        <w:t>Öğrencilerimiz Alan ve dallarla ilgili bilgilere okulumuz web sayfasından ulaşabilirler</w:t>
      </w:r>
    </w:p>
    <w:p w:rsidR="000E1841" w:rsidRDefault="000E1841">
      <w:pPr>
        <w:pStyle w:val="GvdeMetni"/>
        <w:spacing w:before="10"/>
        <w:ind w:left="0" w:firstLine="0"/>
        <w:rPr>
          <w:sz w:val="23"/>
        </w:rPr>
      </w:pPr>
    </w:p>
    <w:p w:rsidR="000E1841" w:rsidRDefault="000611A5">
      <w:pPr>
        <w:pStyle w:val="GvdeMetni"/>
        <w:ind w:left="553" w:right="632" w:firstLine="708"/>
      </w:pPr>
      <w:r>
        <w:t>Okulumuzu kazanan tüm öğrencilerimizi ve ailelerini tebrik eder, başarılarının devamını dilerim.</w:t>
      </w:r>
    </w:p>
    <w:p w:rsidR="000E1841" w:rsidRDefault="000E1841">
      <w:pPr>
        <w:pStyle w:val="GvdeMetni"/>
        <w:ind w:left="0" w:firstLine="0"/>
        <w:rPr>
          <w:sz w:val="26"/>
        </w:rPr>
      </w:pPr>
    </w:p>
    <w:p w:rsidR="000E1841" w:rsidRDefault="000E1841">
      <w:pPr>
        <w:pStyle w:val="GvdeMetni"/>
        <w:spacing w:before="5"/>
        <w:ind w:left="0" w:firstLine="0"/>
        <w:rPr>
          <w:sz w:val="22"/>
        </w:rPr>
      </w:pPr>
    </w:p>
    <w:p w:rsidR="00B32C7C" w:rsidRDefault="00B32C7C">
      <w:pPr>
        <w:pStyle w:val="GvdeMetni"/>
        <w:ind w:left="7201" w:right="1902" w:hanging="584"/>
        <w:rPr>
          <w:w w:val="105"/>
        </w:rPr>
      </w:pPr>
      <w:r>
        <w:rPr>
          <w:w w:val="105"/>
        </w:rPr>
        <w:t>Nazan BAHAR</w:t>
      </w:r>
    </w:p>
    <w:p w:rsidR="000E1841" w:rsidRDefault="00B32C7C">
      <w:pPr>
        <w:pStyle w:val="GvdeMetni"/>
        <w:ind w:left="7201" w:right="1902" w:hanging="584"/>
      </w:pPr>
      <w:r>
        <w:rPr>
          <w:w w:val="105"/>
        </w:rPr>
        <w:t xml:space="preserve">       </w:t>
      </w:r>
      <w:r w:rsidR="000611A5">
        <w:rPr>
          <w:w w:val="110"/>
        </w:rPr>
        <w:t>Müdür</w:t>
      </w:r>
    </w:p>
    <w:p w:rsidR="000E1841" w:rsidRDefault="000E1841">
      <w:pPr>
        <w:pStyle w:val="GvdeMetni"/>
        <w:ind w:left="0" w:firstLine="0"/>
        <w:rPr>
          <w:sz w:val="20"/>
        </w:rPr>
      </w:pPr>
    </w:p>
    <w:p w:rsidR="00E462DD" w:rsidRDefault="00E462DD">
      <w:pPr>
        <w:pStyle w:val="GvdeMetni"/>
        <w:ind w:left="0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0E1841" w:rsidRDefault="00E462DD" w:rsidP="00E462DD">
      <w:pPr>
        <w:pStyle w:val="GvdeMetni"/>
        <w:ind w:left="0" w:firstLine="720"/>
        <w:rPr>
          <w:sz w:val="20"/>
        </w:rPr>
      </w:pPr>
      <w:r>
        <w:rPr>
          <w:sz w:val="20"/>
        </w:rPr>
        <w:t>Okul Web Adresi:</w:t>
      </w:r>
      <w:r w:rsidRPr="00E462DD">
        <w:t xml:space="preserve"> </w:t>
      </w:r>
      <w:hyperlink r:id="rId5" w:history="1">
        <w:r>
          <w:rPr>
            <w:rStyle w:val="Kpr"/>
          </w:rPr>
          <w:t>http://akhisarkml.meb.k12.tr/</w:t>
        </w:r>
      </w:hyperlink>
    </w:p>
    <w:p w:rsidR="00E462DD" w:rsidRDefault="00E462DD">
      <w:pPr>
        <w:pStyle w:val="GvdeMetni"/>
        <w:ind w:left="0" w:firstLine="0"/>
        <w:rPr>
          <w:sz w:val="20"/>
        </w:rPr>
      </w:pPr>
      <w:r>
        <w:rPr>
          <w:sz w:val="20"/>
        </w:rPr>
        <w:tab/>
        <w:t>Okul Tel</w:t>
      </w:r>
      <w:r>
        <w:rPr>
          <w:sz w:val="20"/>
        </w:rPr>
        <w:tab/>
      </w:r>
      <w:r>
        <w:rPr>
          <w:sz w:val="20"/>
        </w:rPr>
        <w:tab/>
        <w:t>:0236 412 29 69</w:t>
      </w:r>
    </w:p>
    <w:p w:rsidR="000E1841" w:rsidRDefault="000E1841">
      <w:pPr>
        <w:pStyle w:val="GvdeMetni"/>
        <w:ind w:left="0" w:firstLine="0"/>
        <w:rPr>
          <w:sz w:val="20"/>
        </w:rPr>
      </w:pPr>
    </w:p>
    <w:p w:rsidR="000E1841" w:rsidRDefault="000E1841">
      <w:pPr>
        <w:rPr>
          <w:sz w:val="20"/>
        </w:rPr>
        <w:sectPr w:rsidR="000E1841">
          <w:type w:val="continuous"/>
          <w:pgSz w:w="11910" w:h="16840"/>
          <w:pgMar w:top="600" w:right="340" w:bottom="280" w:left="440" w:header="708" w:footer="708" w:gutter="0"/>
          <w:cols w:space="708"/>
        </w:sectPr>
      </w:pPr>
    </w:p>
    <w:p w:rsidR="000E1841" w:rsidRDefault="000E1841" w:rsidP="00B32C7C">
      <w:pPr>
        <w:pStyle w:val="GvdeMetni"/>
        <w:spacing w:before="90"/>
        <w:ind w:left="116" w:firstLine="0"/>
      </w:pPr>
    </w:p>
    <w:sectPr w:rsidR="000E1841" w:rsidSect="000E1841">
      <w:type w:val="continuous"/>
      <w:pgSz w:w="11910" w:h="16840"/>
      <w:pgMar w:top="600" w:right="340" w:bottom="280" w:left="440" w:header="708" w:footer="708" w:gutter="0"/>
      <w:cols w:num="3" w:space="708" w:equalWidth="0">
        <w:col w:w="4426" w:space="86"/>
        <w:col w:w="1406" w:space="838"/>
        <w:col w:w="43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1F5"/>
    <w:multiLevelType w:val="hybridMultilevel"/>
    <w:tmpl w:val="D6028A3E"/>
    <w:lvl w:ilvl="0" w:tplc="12BCF2C2">
      <w:start w:val="1"/>
      <w:numFmt w:val="decimal"/>
      <w:lvlText w:val="%1."/>
      <w:lvlJc w:val="left"/>
      <w:pPr>
        <w:ind w:left="127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A0D0BEDE">
      <w:numFmt w:val="bullet"/>
      <w:lvlText w:val="•"/>
      <w:lvlJc w:val="left"/>
      <w:pPr>
        <w:ind w:left="2264" w:hanging="348"/>
      </w:pPr>
      <w:rPr>
        <w:rFonts w:hint="default"/>
        <w:lang w:val="tr-TR" w:eastAsia="tr-TR" w:bidi="tr-TR"/>
      </w:rPr>
    </w:lvl>
    <w:lvl w:ilvl="2" w:tplc="DC38EE9C">
      <w:numFmt w:val="bullet"/>
      <w:lvlText w:val="•"/>
      <w:lvlJc w:val="left"/>
      <w:pPr>
        <w:ind w:left="3249" w:hanging="348"/>
      </w:pPr>
      <w:rPr>
        <w:rFonts w:hint="default"/>
        <w:lang w:val="tr-TR" w:eastAsia="tr-TR" w:bidi="tr-TR"/>
      </w:rPr>
    </w:lvl>
    <w:lvl w:ilvl="3" w:tplc="682CD82C">
      <w:numFmt w:val="bullet"/>
      <w:lvlText w:val="•"/>
      <w:lvlJc w:val="left"/>
      <w:pPr>
        <w:ind w:left="4233" w:hanging="348"/>
      </w:pPr>
      <w:rPr>
        <w:rFonts w:hint="default"/>
        <w:lang w:val="tr-TR" w:eastAsia="tr-TR" w:bidi="tr-TR"/>
      </w:rPr>
    </w:lvl>
    <w:lvl w:ilvl="4" w:tplc="A2B22330">
      <w:numFmt w:val="bullet"/>
      <w:lvlText w:val="•"/>
      <w:lvlJc w:val="left"/>
      <w:pPr>
        <w:ind w:left="5218" w:hanging="348"/>
      </w:pPr>
      <w:rPr>
        <w:rFonts w:hint="default"/>
        <w:lang w:val="tr-TR" w:eastAsia="tr-TR" w:bidi="tr-TR"/>
      </w:rPr>
    </w:lvl>
    <w:lvl w:ilvl="5" w:tplc="6A2C7F18">
      <w:numFmt w:val="bullet"/>
      <w:lvlText w:val="•"/>
      <w:lvlJc w:val="left"/>
      <w:pPr>
        <w:ind w:left="6203" w:hanging="348"/>
      </w:pPr>
      <w:rPr>
        <w:rFonts w:hint="default"/>
        <w:lang w:val="tr-TR" w:eastAsia="tr-TR" w:bidi="tr-TR"/>
      </w:rPr>
    </w:lvl>
    <w:lvl w:ilvl="6" w:tplc="570E4BBE">
      <w:numFmt w:val="bullet"/>
      <w:lvlText w:val="•"/>
      <w:lvlJc w:val="left"/>
      <w:pPr>
        <w:ind w:left="7187" w:hanging="348"/>
      </w:pPr>
      <w:rPr>
        <w:rFonts w:hint="default"/>
        <w:lang w:val="tr-TR" w:eastAsia="tr-TR" w:bidi="tr-TR"/>
      </w:rPr>
    </w:lvl>
    <w:lvl w:ilvl="7" w:tplc="2F066118">
      <w:numFmt w:val="bullet"/>
      <w:lvlText w:val="•"/>
      <w:lvlJc w:val="left"/>
      <w:pPr>
        <w:ind w:left="8172" w:hanging="348"/>
      </w:pPr>
      <w:rPr>
        <w:rFonts w:hint="default"/>
        <w:lang w:val="tr-TR" w:eastAsia="tr-TR" w:bidi="tr-TR"/>
      </w:rPr>
    </w:lvl>
    <w:lvl w:ilvl="8" w:tplc="6D90C0D8">
      <w:numFmt w:val="bullet"/>
      <w:lvlText w:val="•"/>
      <w:lvlJc w:val="left"/>
      <w:pPr>
        <w:ind w:left="9157" w:hanging="34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1841"/>
    <w:rsid w:val="000611A5"/>
    <w:rsid w:val="000E1841"/>
    <w:rsid w:val="0025417D"/>
    <w:rsid w:val="006C2A76"/>
    <w:rsid w:val="00B32C7C"/>
    <w:rsid w:val="00D2330C"/>
    <w:rsid w:val="00E274E8"/>
    <w:rsid w:val="00E4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84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1841"/>
    <w:pPr>
      <w:ind w:left="1273" w:hanging="3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E1841"/>
    <w:pPr>
      <w:spacing w:line="368" w:lineRule="exact"/>
      <w:ind w:left="2224"/>
      <w:outlineLvl w:val="1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0E1841"/>
    <w:pPr>
      <w:ind w:left="1273" w:right="78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E1841"/>
  </w:style>
  <w:style w:type="character" w:styleId="Kpr">
    <w:name w:val="Hyperlink"/>
    <w:basedOn w:val="VarsaylanParagrafYazTipi"/>
    <w:uiPriority w:val="99"/>
    <w:semiHidden/>
    <w:unhideWhenUsed/>
    <w:rsid w:val="00B3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hisarkml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kayÄ±t 2020.doc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kayÄ±t 2020.doc</dc:title>
  <dc:creator>Q</dc:creator>
  <cp:lastModifiedBy>Koordinatör Mdr Yrd</cp:lastModifiedBy>
  <cp:revision>3</cp:revision>
  <dcterms:created xsi:type="dcterms:W3CDTF">2020-08-12T10:48:00Z</dcterms:created>
  <dcterms:modified xsi:type="dcterms:W3CDTF">2020-08-12T13:31:00Z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2020-08-12T00:00:00Z</vt:filetime>
  </property>
</Properties>
</file>